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B3" w:rsidRDefault="00853F52" w:rsidP="001E0B26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563F6" wp14:editId="3938C67C">
                <wp:simplePos x="0" y="0"/>
                <wp:positionH relativeFrom="column">
                  <wp:posOffset>-28575</wp:posOffset>
                </wp:positionH>
                <wp:positionV relativeFrom="paragraph">
                  <wp:posOffset>356870</wp:posOffset>
                </wp:positionV>
                <wp:extent cx="1828800" cy="8477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CB3" w:rsidRPr="00C10CB3" w:rsidRDefault="00D9408E" w:rsidP="00C10CB3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caps/>
                                <w:color w:val="EEECE1" w:themeColor="background2"/>
                                <w:kern w:val="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aps/>
                                <w:color w:val="EEECE1" w:themeColor="background2"/>
                                <w:kern w:val="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8541E3">
                              <w:rPr>
                                <w:rFonts w:ascii="微软雅黑" w:eastAsia="微软雅黑" w:hAnsi="微软雅黑" w:cs="宋体" w:hint="eastAsia"/>
                                <w:b/>
                                <w:caps/>
                                <w:color w:val="EEECE1" w:themeColor="background2"/>
                                <w:kern w:val="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C10CB3" w:rsidRPr="00C10CB3">
                              <w:rPr>
                                <w:rFonts w:ascii="微软雅黑" w:eastAsia="微软雅黑" w:hAnsi="微软雅黑" w:cs="宋体" w:hint="eastAsia"/>
                                <w:b/>
                                <w:caps/>
                                <w:color w:val="EEECE1" w:themeColor="background2"/>
                                <w:kern w:val="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年浦东新区职业技能比武竞赛</w:t>
                            </w:r>
                          </w:p>
                          <w:p w:rsidR="00C10CB3" w:rsidRDefault="00C10CB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.25pt;margin-top:28.1pt;width:2in;height:66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" filled="f" stroked="f">
                <v:textbox>
                  <w:txbxContent>
                    <w:p w:rsidR="00C10CB3" w:rsidRPr="00C10CB3" w:rsidRDefault="00D9408E" w:rsidP="00C10CB3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b/>
                          <w:caps/>
                          <w:color w:val="EEECE1" w:themeColor="background2"/>
                          <w:kern w:val="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b/>
                          <w:caps/>
                          <w:color w:val="EEECE1" w:themeColor="background2"/>
                          <w:kern w:val="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8541E3">
                        <w:rPr>
                          <w:rFonts w:ascii="微软雅黑" w:eastAsia="微软雅黑" w:hAnsi="微软雅黑" w:cs="宋体" w:hint="eastAsia"/>
                          <w:b/>
                          <w:caps/>
                          <w:color w:val="EEECE1" w:themeColor="background2"/>
                          <w:kern w:val="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C10CB3" w:rsidRPr="00C10CB3">
                        <w:rPr>
                          <w:rFonts w:ascii="微软雅黑" w:eastAsia="微软雅黑" w:hAnsi="微软雅黑" w:cs="宋体" w:hint="eastAsia"/>
                          <w:b/>
                          <w:caps/>
                          <w:color w:val="EEECE1" w:themeColor="background2"/>
                          <w:kern w:val="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年浦东新区职业技能比武竞赛</w:t>
                      </w:r>
                    </w:p>
                    <w:p w:rsidR="00C10CB3" w:rsidRDefault="00C10CB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4F06" wp14:editId="2F9B7A10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2676525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CB3" w:rsidRPr="00C10CB3" w:rsidRDefault="00853F52" w:rsidP="00C10CB3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宋体"/>
                                <w:b/>
                                <w:color w:val="EEECE1" w:themeColor="background2"/>
                                <w:kern w:val="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创新驱动</w:t>
                            </w:r>
                            <w:r w:rsidR="00C10CB3" w:rsidRPr="00C10CB3">
                              <w:rPr>
                                <w:rFonts w:ascii="微软雅黑" w:eastAsia="微软雅黑" w:hAnsi="微软雅黑" w:cs="宋体" w:hint="eastAsia"/>
                                <w:b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0CB3" w:rsidRPr="00C10CB3">
                              <w:rPr>
                                <w:rFonts w:ascii="微软雅黑" w:eastAsia="微软雅黑" w:hAnsi="微软雅黑" w:cs="宋体" w:hint="eastAsia"/>
                                <w:b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转型发展</w:t>
                            </w:r>
                            <w:r w:rsidR="00C10CB3" w:rsidRPr="00C10CB3">
                              <w:rPr>
                                <w:rFonts w:ascii="微软雅黑" w:eastAsia="微软雅黑" w:hAnsi="微软雅黑" w:cs="宋体" w:hint="eastAsia"/>
                                <w:b/>
                                <w:color w:val="EEECE1" w:themeColor="background2"/>
                                <w:kern w:val="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.05pt;margin-top:.35pt;width:21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" filled="f" stroked="f">
                <v:textbox>
                  <w:txbxContent>
                    <w:p w:rsidR="00C10CB3" w:rsidRPr="00C10CB3" w:rsidRDefault="00853F52" w:rsidP="00C10CB3">
                      <w:pPr>
                        <w:widowControl/>
                        <w:jc w:val="left"/>
                        <w:rPr>
                          <w:rFonts w:ascii="微软雅黑" w:eastAsia="微软雅黑" w:hAnsi="微软雅黑" w:cs="宋体"/>
                          <w:b/>
                          <w:color w:val="EEECE1" w:themeColor="background2"/>
                          <w:kern w:val="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BFBFBF" w:themeColor="background1" w:themeShade="BF"/>
                          <w:kern w:val="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创新驱动</w:t>
                      </w:r>
                      <w:r w:rsidR="00C10CB3" w:rsidRPr="00C10CB3">
                        <w:rPr>
                          <w:rFonts w:ascii="微软雅黑" w:eastAsia="微软雅黑" w:hAnsi="微软雅黑" w:cs="宋体" w:hint="eastAsia"/>
                          <w:b/>
                          <w:color w:val="BFBFBF" w:themeColor="background1" w:themeShade="BF"/>
                          <w:kern w:val="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0CB3" w:rsidRPr="00C10CB3">
                        <w:rPr>
                          <w:rFonts w:ascii="微软雅黑" w:eastAsia="微软雅黑" w:hAnsi="微软雅黑" w:cs="宋体" w:hint="eastAsia"/>
                          <w:b/>
                          <w:color w:val="BFBFBF" w:themeColor="background1" w:themeShade="BF"/>
                          <w:kern w:val="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转型发展</w:t>
                      </w:r>
                      <w:r w:rsidR="00C10CB3" w:rsidRPr="00C10CB3">
                        <w:rPr>
                          <w:rFonts w:ascii="微软雅黑" w:eastAsia="微软雅黑" w:hAnsi="微软雅黑" w:cs="宋体" w:hint="eastAsia"/>
                          <w:b/>
                          <w:color w:val="EEECE1" w:themeColor="background2"/>
                          <w:kern w:val="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C10CB3" w:rsidRDefault="00C10CB3" w:rsidP="001E0B26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3FE68" wp14:editId="2533C522">
                <wp:simplePos x="0" y="0"/>
                <wp:positionH relativeFrom="column">
                  <wp:posOffset>1628775</wp:posOffset>
                </wp:positionH>
                <wp:positionV relativeFrom="paragraph">
                  <wp:posOffset>464820</wp:posOffset>
                </wp:positionV>
                <wp:extent cx="1828800" cy="1828800"/>
                <wp:effectExtent l="0" t="0" r="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CB3" w:rsidRPr="00C10CB3" w:rsidRDefault="007E54AE" w:rsidP="00C10CB3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color w:val="000000"/>
                                <w:kern w:val="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000000"/>
                                <w:kern w:val="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微软办公软件国际认证MOS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8" type="#_x0000_t202" style="position:absolute;left:0;text-align:left;margin-left:128.25pt;margin-top:36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" filled="f" stroked="f">
                <v:textbox style="mso-fit-shape-to-text:t">
                  <w:txbxContent>
                    <w:p w:rsidR="00C10CB3" w:rsidRPr="00C10CB3" w:rsidRDefault="007E54AE" w:rsidP="00C10CB3">
                      <w:pPr>
                        <w:widowControl/>
                        <w:jc w:val="center"/>
                        <w:rPr>
                          <w:rFonts w:ascii="微软雅黑" w:eastAsia="微软雅黑" w:hAnsi="微软雅黑" w:cs="宋体"/>
                          <w:b/>
                          <w:color w:val="000000"/>
                          <w:kern w:val="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000000"/>
                          <w:kern w:val="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微软办公软件国际认证MOS</w:t>
                      </w:r>
                    </w:p>
                  </w:txbxContent>
                </v:textbox>
              </v:shape>
            </w:pict>
          </mc:Fallback>
        </mc:AlternateContent>
      </w:r>
    </w:p>
    <w:p w:rsidR="00C10CB3" w:rsidRDefault="00C10CB3" w:rsidP="001E0B26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40"/>
          <w:szCs w:val="48"/>
        </w:rPr>
      </w:pPr>
    </w:p>
    <w:p w:rsidR="007E54AE" w:rsidRPr="00B45F85" w:rsidRDefault="003B2417" w:rsidP="007E54AE">
      <w:pPr>
        <w:rPr>
          <w:rFonts w:asciiTheme="minorEastAsia" w:eastAsiaTheme="minorEastAsia" w:hAnsiTheme="minorEastAsia" w:cs="宋体"/>
          <w:b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</w:rPr>
        <w:t>一、比武</w:t>
      </w:r>
      <w:r w:rsidR="007E54AE" w:rsidRPr="00B45F85">
        <w:rPr>
          <w:rFonts w:asciiTheme="minorEastAsia" w:eastAsiaTheme="minorEastAsia" w:hAnsiTheme="minorEastAsia" w:hint="eastAsia"/>
          <w:b/>
          <w:kern w:val="0"/>
          <w:szCs w:val="21"/>
        </w:rPr>
        <w:t>宗旨</w:t>
      </w:r>
    </w:p>
    <w:p w:rsidR="007E54AE" w:rsidRPr="00B45F85" w:rsidRDefault="007E54AE" w:rsidP="007E54AE">
      <w:pPr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ab/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201</w:t>
      </w:r>
      <w:r w:rsidR="00B35703"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年上海市</w:t>
      </w:r>
      <w:r w:rsidRPr="00B45F85">
        <w:rPr>
          <w:rFonts w:asciiTheme="minorEastAsia" w:eastAsiaTheme="minorEastAsia" w:hAnsiTheme="minorEastAsia" w:hint="eastAsia"/>
          <w:kern w:val="0"/>
          <w:szCs w:val="21"/>
        </w:rPr>
        <w:t>浦东新区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职业技能比武竞赛活动</w:t>
      </w:r>
      <w:r w:rsidRPr="00B45F85">
        <w:rPr>
          <w:rFonts w:asciiTheme="minorEastAsia" w:eastAsiaTheme="minorEastAsia" w:hAnsiTheme="minorEastAsia" w:hint="eastAsia"/>
          <w:szCs w:val="21"/>
        </w:rPr>
        <w:t>以服务经济发展和提升劳动者职业技能水平为宗旨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，大力培养</w:t>
      </w:r>
      <w:r w:rsidRPr="00B45F85">
        <w:rPr>
          <w:rFonts w:asciiTheme="minorEastAsia" w:eastAsiaTheme="minorEastAsia" w:hAnsiTheme="minorEastAsia" w:hint="eastAsia"/>
          <w:szCs w:val="21"/>
        </w:rPr>
        <w:t>符合新区“创新驱动、转型发展”需求的高素质技能劳动者队伍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B45F85">
        <w:rPr>
          <w:rFonts w:asciiTheme="minorEastAsia" w:eastAsiaTheme="minorEastAsia" w:hAnsiTheme="minorEastAsia" w:hint="eastAsia"/>
          <w:szCs w:val="21"/>
        </w:rPr>
        <w:t>营造崇尚技能、尊重人才和争学技术、比拼技能、提升产品及服务质量的氛围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7E54AE" w:rsidRPr="00B45F85" w:rsidRDefault="007E54AE" w:rsidP="007E54AE">
      <w:pPr>
        <w:rPr>
          <w:rFonts w:asciiTheme="minorEastAsia" w:eastAsiaTheme="minorEastAsia" w:hAnsiTheme="minorEastAsia" w:cs="宋体"/>
          <w:b/>
          <w:kern w:val="0"/>
          <w:szCs w:val="21"/>
        </w:rPr>
      </w:pPr>
      <w:r w:rsidRPr="00B45F85">
        <w:rPr>
          <w:rFonts w:asciiTheme="minorEastAsia" w:eastAsiaTheme="minorEastAsia" w:hAnsiTheme="minorEastAsia" w:cs="宋体" w:hint="eastAsia"/>
          <w:b/>
          <w:kern w:val="0"/>
          <w:szCs w:val="21"/>
        </w:rPr>
        <w:t>二、MOS介绍</w:t>
      </w:r>
    </w:p>
    <w:p w:rsidR="00853F52" w:rsidRDefault="007E54AE" w:rsidP="00853F52">
      <w:pPr>
        <w:ind w:firstLine="420"/>
        <w:rPr>
          <w:rFonts w:asciiTheme="minorEastAsia" w:eastAsiaTheme="minorEastAsia" w:hAnsiTheme="minorEastAsia"/>
          <w:szCs w:val="21"/>
        </w:rPr>
      </w:pPr>
      <w:r w:rsidRPr="00B45F85">
        <w:rPr>
          <w:rFonts w:asciiTheme="minorEastAsia" w:eastAsiaTheme="minorEastAsia" w:hAnsiTheme="minorEastAsia"/>
          <w:szCs w:val="21"/>
        </w:rPr>
        <w:t>MOS（Microsoft Office Specialist）是微软公司推出的针对办公软件的国际认证体系，是唯一经过微软核准，以效能为基础的认证方案，用来协助企业、政府机构、学校、主管、员工与个人验证和测量Office 软件技能精通程度和具体实践应用能力。在国外许多实例已证实，通过参加MOS认证的培训与考试测验，可以有效地对Office软件的功能进行彻底了解和运用，进而提升企业与个人的办公效率和竞争力。</w:t>
      </w:r>
    </w:p>
    <w:p w:rsidR="007E54AE" w:rsidRPr="00B45F85" w:rsidRDefault="007E54AE" w:rsidP="00853F52">
      <w:pPr>
        <w:rPr>
          <w:rFonts w:asciiTheme="minorEastAsia" w:eastAsiaTheme="minorEastAsia" w:hAnsiTheme="minorEastAsia"/>
          <w:b/>
          <w:kern w:val="0"/>
          <w:szCs w:val="21"/>
        </w:rPr>
      </w:pPr>
      <w:r w:rsidRPr="00B45F85">
        <w:rPr>
          <w:rFonts w:asciiTheme="minorEastAsia" w:eastAsiaTheme="minorEastAsia" w:hAnsiTheme="minorEastAsia" w:hint="eastAsia"/>
          <w:b/>
          <w:kern w:val="0"/>
          <w:szCs w:val="21"/>
        </w:rPr>
        <w:t>三</w:t>
      </w:r>
      <w:r w:rsidR="003B2417">
        <w:rPr>
          <w:rFonts w:asciiTheme="minorEastAsia" w:eastAsiaTheme="minorEastAsia" w:hAnsiTheme="minorEastAsia"/>
          <w:b/>
          <w:kern w:val="0"/>
          <w:szCs w:val="21"/>
        </w:rPr>
        <w:t>、</w:t>
      </w:r>
      <w:r w:rsidR="003B2417">
        <w:rPr>
          <w:rFonts w:asciiTheme="minorEastAsia" w:eastAsiaTheme="minorEastAsia" w:hAnsiTheme="minorEastAsia" w:hint="eastAsia"/>
          <w:b/>
          <w:kern w:val="0"/>
          <w:szCs w:val="21"/>
        </w:rPr>
        <w:t>比武</w:t>
      </w:r>
      <w:r w:rsidRPr="00B45F85">
        <w:rPr>
          <w:rFonts w:asciiTheme="minorEastAsia" w:eastAsiaTheme="minorEastAsia" w:hAnsiTheme="minorEastAsia"/>
          <w:b/>
          <w:kern w:val="0"/>
          <w:szCs w:val="21"/>
        </w:rPr>
        <w:t xml:space="preserve">规则 </w:t>
      </w:r>
    </w:p>
    <w:p w:rsidR="007E54AE" w:rsidRDefault="007E54AE" w:rsidP="007E54AE">
      <w:pPr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（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1</w:t>
      </w:r>
      <w:r w:rsidR="003B2417">
        <w:rPr>
          <w:rFonts w:asciiTheme="minorEastAsia" w:eastAsiaTheme="minorEastAsia" w:hAnsiTheme="minorEastAsia" w:cs="宋体"/>
          <w:kern w:val="0"/>
          <w:szCs w:val="21"/>
        </w:rPr>
        <w:t>）</w:t>
      </w:r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比武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形式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  <w:r w:rsidR="003B2417">
        <w:rPr>
          <w:rFonts w:asciiTheme="minorEastAsia" w:eastAsiaTheme="minorEastAsia" w:hAnsiTheme="minorEastAsia" w:cs="宋体"/>
          <w:kern w:val="0"/>
          <w:szCs w:val="21"/>
        </w:rPr>
        <w:t>本次</w:t>
      </w:r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比武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采用MOS</w:t>
      </w:r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认证</w:t>
      </w:r>
      <w:r w:rsidR="00B61048" w:rsidRPr="00B45F85">
        <w:rPr>
          <w:rFonts w:asciiTheme="minorEastAsia" w:eastAsiaTheme="minorEastAsia" w:hAnsiTheme="minorEastAsia"/>
          <w:szCs w:val="21"/>
        </w:rPr>
        <w:t>PowerPoint</w:t>
      </w:r>
      <w:r w:rsidR="00067500">
        <w:rPr>
          <w:rFonts w:asciiTheme="minorEastAsia" w:eastAsiaTheme="minorEastAsia" w:hAnsiTheme="minorEastAsia" w:hint="eastAsia"/>
          <w:szCs w:val="21"/>
        </w:rPr>
        <w:t>2007</w:t>
      </w:r>
      <w:proofErr w:type="gramStart"/>
      <w:r w:rsidR="00067500">
        <w:rPr>
          <w:rFonts w:asciiTheme="minorEastAsia" w:eastAsiaTheme="minorEastAsia" w:hAnsiTheme="minorEastAsia" w:hint="eastAsia"/>
          <w:szCs w:val="21"/>
        </w:rPr>
        <w:t>版</w:t>
      </w:r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专家</w:t>
      </w:r>
      <w:proofErr w:type="gramEnd"/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级题库</w:t>
      </w:r>
      <w:r w:rsidRPr="00B45F85">
        <w:rPr>
          <w:rFonts w:asciiTheme="minorEastAsia" w:eastAsiaTheme="minorEastAsia" w:hAnsiTheme="minorEastAsia" w:hint="eastAsia"/>
          <w:szCs w:val="21"/>
        </w:rPr>
        <w:t>比赛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112FA9" w:rsidRPr="00B45F85" w:rsidRDefault="00112FA9" w:rsidP="007E54AE">
      <w:pPr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（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2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）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比武收费  本次比武</w:t>
      </w:r>
      <w:r w:rsidRPr="00112FA9">
        <w:rPr>
          <w:rFonts w:asciiTheme="minorEastAsia" w:eastAsiaTheme="minorEastAsia" w:hAnsiTheme="minorEastAsia" w:cs="宋体" w:hint="eastAsia"/>
          <w:b/>
          <w:kern w:val="0"/>
          <w:szCs w:val="21"/>
        </w:rPr>
        <w:t>免收</w:t>
      </w:r>
      <w:r w:rsidR="00077CA3">
        <w:rPr>
          <w:rFonts w:asciiTheme="minorEastAsia" w:eastAsiaTheme="minorEastAsia" w:hAnsiTheme="minorEastAsia" w:cs="宋体" w:hint="eastAsia"/>
          <w:kern w:val="0"/>
          <w:szCs w:val="21"/>
        </w:rPr>
        <w:t>380</w:t>
      </w:r>
      <w:r w:rsidR="008F43F2">
        <w:rPr>
          <w:rFonts w:asciiTheme="minorEastAsia" w:eastAsiaTheme="minorEastAsia" w:hAnsiTheme="minorEastAsia" w:cs="宋体" w:hint="eastAsia"/>
          <w:kern w:val="0"/>
          <w:szCs w:val="21"/>
        </w:rPr>
        <w:t>元的微软国际认证考试费，考试合格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者可获得微软认证电子证书。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7E54AE" w:rsidRPr="00B45F85" w:rsidRDefault="007E54AE" w:rsidP="007E54AE">
      <w:pPr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（</w:t>
      </w:r>
      <w:r w:rsidR="00112FA9">
        <w:rPr>
          <w:rFonts w:asciiTheme="minorEastAsia" w:eastAsiaTheme="minorEastAsia" w:hAnsiTheme="minorEastAsia" w:cs="宋体" w:hint="eastAsia"/>
          <w:kern w:val="0"/>
          <w:szCs w:val="21"/>
        </w:rPr>
        <w:t>3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）个人奖励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7E54AE" w:rsidRPr="00B45F85" w:rsidRDefault="00B61048" w:rsidP="00067500">
      <w:pPr>
        <w:ind w:firstLineChars="250" w:firstLine="525"/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MOS</w:t>
      </w:r>
      <w:r w:rsidR="007E54AE" w:rsidRPr="00B45F85">
        <w:rPr>
          <w:rFonts w:asciiTheme="minorEastAsia" w:eastAsiaTheme="minorEastAsia" w:hAnsiTheme="minorEastAsia" w:cs="宋体" w:hint="eastAsia"/>
          <w:kern w:val="0"/>
          <w:szCs w:val="21"/>
        </w:rPr>
        <w:t>比赛</w:t>
      </w:r>
      <w:r w:rsidR="007E54AE" w:rsidRPr="00B45F85">
        <w:rPr>
          <w:rFonts w:asciiTheme="minorEastAsia" w:eastAsiaTheme="minorEastAsia" w:hAnsiTheme="minorEastAsia" w:cs="宋体"/>
          <w:kern w:val="0"/>
          <w:szCs w:val="21"/>
        </w:rPr>
        <w:t>设立个人一等奖</w:t>
      </w:r>
      <w:r w:rsidR="007E54AE" w:rsidRPr="00B45F85">
        <w:rPr>
          <w:rFonts w:asciiTheme="minorEastAsia" w:eastAsiaTheme="minorEastAsia" w:hAnsiTheme="minorEastAsia" w:cs="宋体" w:hint="eastAsia"/>
          <w:kern w:val="0"/>
          <w:szCs w:val="21"/>
        </w:rPr>
        <w:t>一名、二等奖二名、三等奖三名</w:t>
      </w:r>
      <w:r w:rsidR="007E54AE" w:rsidRPr="00B45F85">
        <w:rPr>
          <w:rFonts w:asciiTheme="minorEastAsia" w:eastAsiaTheme="minorEastAsia" w:hAnsiTheme="minorEastAsia" w:cs="宋体"/>
          <w:kern w:val="0"/>
          <w:szCs w:val="21"/>
        </w:rPr>
        <w:t>，颁发奖杯和奖金。</w:t>
      </w:r>
    </w:p>
    <w:p w:rsidR="007E54AE" w:rsidRPr="00B45F85" w:rsidRDefault="007E54AE" w:rsidP="007E54AE">
      <w:pPr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（</w:t>
      </w:r>
      <w:r w:rsidR="00112FA9">
        <w:rPr>
          <w:rFonts w:asciiTheme="minorEastAsia" w:eastAsiaTheme="minorEastAsia" w:hAnsiTheme="minorEastAsia" w:cs="宋体" w:hint="eastAsia"/>
          <w:kern w:val="0"/>
          <w:szCs w:val="21"/>
        </w:rPr>
        <w:t>4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）团体奖励</w:t>
      </w:r>
    </w:p>
    <w:p w:rsidR="007E54AE" w:rsidRPr="00B45F85" w:rsidRDefault="007E54AE" w:rsidP="007E54AE">
      <w:pPr>
        <w:rPr>
          <w:rFonts w:asciiTheme="minorEastAsia" w:eastAsiaTheme="minorEastAsia" w:hAnsiTheme="minorEastAsia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 xml:space="preserve">　　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  <w:r w:rsidR="003B2417">
        <w:rPr>
          <w:rFonts w:asciiTheme="minorEastAsia" w:eastAsiaTheme="minorEastAsia" w:hAnsiTheme="minorEastAsia" w:cs="宋体"/>
          <w:kern w:val="0"/>
          <w:szCs w:val="21"/>
        </w:rPr>
        <w:t>根据各</w:t>
      </w:r>
      <w:r w:rsidR="00133629">
        <w:rPr>
          <w:rFonts w:asciiTheme="minorEastAsia" w:eastAsiaTheme="minorEastAsia" w:hAnsiTheme="minorEastAsia" w:cs="宋体" w:hint="eastAsia"/>
          <w:kern w:val="0"/>
          <w:szCs w:val="21"/>
        </w:rPr>
        <w:t>参赛</w:t>
      </w:r>
      <w:r w:rsidR="003B2417">
        <w:rPr>
          <w:rFonts w:asciiTheme="minorEastAsia" w:eastAsiaTheme="minorEastAsia" w:hAnsiTheme="minorEastAsia" w:cs="宋体"/>
          <w:kern w:val="0"/>
          <w:szCs w:val="21"/>
        </w:rPr>
        <w:t>团体选手的</w:t>
      </w:r>
      <w:r w:rsidR="003B2417">
        <w:rPr>
          <w:rFonts w:asciiTheme="minorEastAsia" w:eastAsiaTheme="minorEastAsia" w:hAnsiTheme="minorEastAsia" w:cs="宋体" w:hint="eastAsia"/>
          <w:kern w:val="0"/>
          <w:szCs w:val="21"/>
        </w:rPr>
        <w:t>比武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成绩，设立团体金</w:t>
      </w:r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>、银、铜奖，颁发奖杯和奖金</w:t>
      </w:r>
      <w:r w:rsidRPr="00B45F85">
        <w:rPr>
          <w:rFonts w:asciiTheme="minorEastAsia" w:eastAsiaTheme="minorEastAsia" w:hAnsiTheme="minorEastAsia" w:cs="宋体"/>
          <w:kern w:val="0"/>
          <w:szCs w:val="21"/>
        </w:rPr>
        <w:t>。</w:t>
      </w:r>
    </w:p>
    <w:p w:rsidR="007E54AE" w:rsidRPr="00452B2C" w:rsidRDefault="003B2417" w:rsidP="007E54AE">
      <w:pPr>
        <w:rPr>
          <w:rFonts w:asciiTheme="minorEastAsia" w:eastAsiaTheme="minorEastAsia" w:hAnsiTheme="minorEastAsia"/>
          <w:b/>
          <w:kern w:val="0"/>
          <w:szCs w:val="21"/>
        </w:rPr>
      </w:pPr>
      <w:r w:rsidRPr="00452B2C">
        <w:rPr>
          <w:rFonts w:asciiTheme="minorEastAsia" w:eastAsiaTheme="minorEastAsia" w:hAnsiTheme="minorEastAsia" w:hint="eastAsia"/>
          <w:b/>
          <w:kern w:val="0"/>
          <w:szCs w:val="21"/>
        </w:rPr>
        <w:t>四、比武</w:t>
      </w:r>
      <w:r w:rsidR="007E54AE" w:rsidRPr="00452B2C">
        <w:rPr>
          <w:rFonts w:asciiTheme="minorEastAsia" w:eastAsiaTheme="minorEastAsia" w:hAnsiTheme="minorEastAsia" w:hint="eastAsia"/>
          <w:b/>
          <w:kern w:val="0"/>
          <w:szCs w:val="21"/>
        </w:rPr>
        <w:t>日程</w:t>
      </w:r>
    </w:p>
    <w:p w:rsidR="007E54AE" w:rsidRDefault="003B2417" w:rsidP="007E54AE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比武</w:t>
      </w:r>
      <w:r w:rsidR="007E54AE" w:rsidRPr="00B45F85">
        <w:rPr>
          <w:rFonts w:asciiTheme="minorEastAsia" w:eastAsiaTheme="minorEastAsia" w:hAnsiTheme="minorEastAsia" w:hint="eastAsia"/>
          <w:kern w:val="0"/>
          <w:szCs w:val="21"/>
        </w:rPr>
        <w:t>报名：</w:t>
      </w:r>
      <w:r w:rsidR="008C1D48">
        <w:rPr>
          <w:rFonts w:asciiTheme="minorEastAsia" w:eastAsiaTheme="minorEastAsia" w:hAnsiTheme="minorEastAsia" w:hint="eastAsia"/>
          <w:kern w:val="0"/>
          <w:szCs w:val="21"/>
        </w:rPr>
        <w:t>11</w:t>
      </w:r>
      <w:r w:rsidR="007E54AE" w:rsidRPr="00067500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C1D48">
        <w:rPr>
          <w:rFonts w:asciiTheme="minorEastAsia" w:eastAsiaTheme="minorEastAsia" w:hAnsiTheme="minorEastAsia" w:hint="eastAsia"/>
          <w:kern w:val="0"/>
          <w:szCs w:val="21"/>
        </w:rPr>
        <w:t>20日截止；</w:t>
      </w:r>
      <w:r w:rsidRPr="00067500">
        <w:rPr>
          <w:rFonts w:asciiTheme="minorEastAsia" w:eastAsiaTheme="minorEastAsia" w:hAnsiTheme="minorEastAsia" w:hint="eastAsia"/>
          <w:kern w:val="0"/>
          <w:szCs w:val="21"/>
        </w:rPr>
        <w:t>比武</w:t>
      </w:r>
      <w:r w:rsidR="007E54AE" w:rsidRPr="00067500">
        <w:rPr>
          <w:rFonts w:asciiTheme="minorEastAsia" w:eastAsiaTheme="minorEastAsia" w:hAnsiTheme="minorEastAsia" w:hint="eastAsia"/>
          <w:kern w:val="0"/>
          <w:szCs w:val="21"/>
        </w:rPr>
        <w:t>日期：1</w:t>
      </w:r>
      <w:r w:rsidR="00C604F5">
        <w:rPr>
          <w:rFonts w:asciiTheme="minorEastAsia" w:eastAsiaTheme="minorEastAsia" w:hAnsiTheme="minorEastAsia" w:hint="eastAsia"/>
          <w:kern w:val="0"/>
          <w:szCs w:val="21"/>
        </w:rPr>
        <w:t>1</w:t>
      </w:r>
      <w:r w:rsidR="007E54AE" w:rsidRPr="00067500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8C1D48">
        <w:rPr>
          <w:rFonts w:asciiTheme="minorEastAsia" w:eastAsiaTheme="minorEastAsia" w:hAnsiTheme="minorEastAsia" w:hint="eastAsia"/>
          <w:kern w:val="0"/>
          <w:szCs w:val="21"/>
        </w:rPr>
        <w:t>27</w:t>
      </w:r>
      <w:r w:rsidR="00C604F5">
        <w:rPr>
          <w:rFonts w:asciiTheme="minorEastAsia" w:eastAsiaTheme="minorEastAsia" w:hAnsiTheme="minorEastAsia" w:hint="eastAsia"/>
          <w:kern w:val="0"/>
          <w:szCs w:val="21"/>
        </w:rPr>
        <w:t>日</w:t>
      </w:r>
      <w:r w:rsidR="008C1D48">
        <w:rPr>
          <w:rFonts w:asciiTheme="minorEastAsia" w:eastAsiaTheme="minorEastAsia" w:hAnsiTheme="minorEastAsia" w:hint="eastAsia"/>
          <w:kern w:val="0"/>
          <w:szCs w:val="21"/>
        </w:rPr>
        <w:t>下午</w:t>
      </w:r>
      <w:r w:rsidR="008C1D48">
        <w:rPr>
          <w:rFonts w:asciiTheme="minorEastAsia" w:eastAsiaTheme="minorEastAsia" w:hAnsiTheme="minorEastAsia"/>
          <w:kern w:val="0"/>
          <w:szCs w:val="21"/>
        </w:rPr>
        <w:t xml:space="preserve"> </w:t>
      </w:r>
    </w:p>
    <w:p w:rsidR="00B16AE8" w:rsidRPr="008F43F2" w:rsidRDefault="00B16AE8" w:rsidP="007E54AE">
      <w:pPr>
        <w:ind w:firstLineChars="200" w:firstLine="420"/>
        <w:rPr>
          <w:rFonts w:asciiTheme="minorEastAsia" w:eastAsiaTheme="minorEastAsia" w:hAnsiTheme="minorEastAsia"/>
          <w:color w:val="FF0000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比武地点：</w:t>
      </w:r>
      <w:r w:rsidRPr="00067500">
        <w:rPr>
          <w:rFonts w:asciiTheme="minorEastAsia" w:eastAsiaTheme="minorEastAsia" w:hAnsiTheme="minorEastAsia" w:hint="eastAsia"/>
          <w:kern w:val="0"/>
          <w:szCs w:val="21"/>
        </w:rPr>
        <w:t>浦东软件园</w:t>
      </w:r>
      <w:r w:rsidR="008C1D48">
        <w:rPr>
          <w:rFonts w:asciiTheme="minorEastAsia" w:eastAsiaTheme="minorEastAsia" w:hAnsiTheme="minorEastAsia" w:hint="eastAsia"/>
          <w:kern w:val="0"/>
          <w:szCs w:val="21"/>
        </w:rPr>
        <w:t>三期（</w:t>
      </w:r>
      <w:proofErr w:type="gramStart"/>
      <w:r w:rsidR="008C1D48">
        <w:rPr>
          <w:rFonts w:asciiTheme="minorEastAsia" w:eastAsiaTheme="minorEastAsia" w:hAnsiTheme="minorEastAsia" w:hint="eastAsia"/>
          <w:kern w:val="0"/>
          <w:szCs w:val="21"/>
        </w:rPr>
        <w:t>亮秀路</w:t>
      </w:r>
      <w:proofErr w:type="gramEnd"/>
      <w:r w:rsidR="008C1D48">
        <w:rPr>
          <w:rFonts w:asciiTheme="minorEastAsia" w:eastAsiaTheme="minorEastAsia" w:hAnsiTheme="minorEastAsia" w:hint="eastAsia"/>
          <w:kern w:val="0"/>
          <w:szCs w:val="21"/>
        </w:rPr>
        <w:t>112号Y1座308教室）</w:t>
      </w:r>
    </w:p>
    <w:p w:rsidR="007E54AE" w:rsidRPr="00452B2C" w:rsidRDefault="007E54AE" w:rsidP="007E54AE">
      <w:pPr>
        <w:rPr>
          <w:rFonts w:asciiTheme="minorEastAsia" w:eastAsiaTheme="minorEastAsia" w:hAnsiTheme="minorEastAsia"/>
          <w:b/>
          <w:kern w:val="0"/>
          <w:szCs w:val="21"/>
        </w:rPr>
      </w:pPr>
      <w:r w:rsidRPr="00452B2C">
        <w:rPr>
          <w:rFonts w:asciiTheme="minorEastAsia" w:eastAsiaTheme="minorEastAsia" w:hAnsiTheme="minorEastAsia" w:hint="eastAsia"/>
          <w:b/>
          <w:kern w:val="0"/>
          <w:szCs w:val="21"/>
        </w:rPr>
        <w:t>五</w:t>
      </w:r>
      <w:r w:rsidRPr="00452B2C">
        <w:rPr>
          <w:rFonts w:asciiTheme="minorEastAsia" w:eastAsiaTheme="minorEastAsia" w:hAnsiTheme="minorEastAsia"/>
          <w:b/>
          <w:kern w:val="0"/>
          <w:szCs w:val="21"/>
        </w:rPr>
        <w:t>、联系方式</w:t>
      </w:r>
    </w:p>
    <w:p w:rsidR="00452B2C" w:rsidRDefault="00452B2C" w:rsidP="007E54AE">
      <w:pPr>
        <w:ind w:firstLineChars="200" w:firstLine="420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联系人：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徐冰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 xml:space="preserve">     联系电话：61821818-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5159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、13585810045</w:t>
      </w:r>
    </w:p>
    <w:p w:rsidR="007E54AE" w:rsidRPr="00B45F85" w:rsidRDefault="00452B2C" w:rsidP="007E54AE">
      <w:pPr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联系地址：浦东</w:t>
      </w:r>
      <w:r w:rsidR="007E54AE" w:rsidRPr="00B45F85">
        <w:rPr>
          <w:rFonts w:asciiTheme="minorEastAsia" w:eastAsiaTheme="minorEastAsia" w:hAnsiTheme="minorEastAsia" w:cs="宋体" w:hint="eastAsia"/>
          <w:kern w:val="0"/>
          <w:szCs w:val="21"/>
        </w:rPr>
        <w:t>郭守敬路498号1号楼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1楼</w:t>
      </w:r>
      <w:r w:rsidR="007E54AE" w:rsidRPr="00B45F85">
        <w:rPr>
          <w:rFonts w:asciiTheme="minorEastAsia" w:eastAsiaTheme="minorEastAsia" w:hAnsiTheme="minorEastAsia" w:cs="宋体" w:hint="eastAsia"/>
          <w:kern w:val="0"/>
          <w:szCs w:val="21"/>
        </w:rPr>
        <w:t>1109室</w:t>
      </w:r>
    </w:p>
    <w:p w:rsidR="007E54AE" w:rsidRPr="00B45F85" w:rsidRDefault="007E54AE" w:rsidP="007E54AE">
      <w:pPr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B45F85">
        <w:rPr>
          <w:rFonts w:asciiTheme="minorEastAsia" w:eastAsiaTheme="minorEastAsia" w:hAnsiTheme="minorEastAsia" w:cs="宋体"/>
          <w:kern w:val="0"/>
          <w:szCs w:val="21"/>
        </w:rPr>
        <w:t>Email：</w:t>
      </w:r>
      <w:hyperlink r:id="rId9" w:history="1">
        <w:r w:rsidR="00C604F5" w:rsidRPr="00BC527E">
          <w:rPr>
            <w:rStyle w:val="a3"/>
            <w:rFonts w:asciiTheme="minorEastAsia" w:eastAsiaTheme="minorEastAsia" w:hAnsiTheme="minorEastAsia" w:cs="宋体" w:hint="eastAsia"/>
            <w:kern w:val="0"/>
            <w:szCs w:val="21"/>
          </w:rPr>
          <w:t>xub@hr-it.com.cn</w:t>
        </w:r>
      </w:hyperlink>
      <w:r w:rsidRPr="00B45F85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5E735E" w:rsidRDefault="005E735E" w:rsidP="00B45F85">
      <w:pPr>
        <w:adjustRightInd w:val="0"/>
        <w:snapToGrid w:val="0"/>
        <w:jc w:val="right"/>
        <w:rPr>
          <w:rFonts w:asciiTheme="minorEastAsia" w:eastAsiaTheme="minorEastAsia" w:hAnsiTheme="minorEastAsia" w:cs="Tahoma"/>
          <w:b/>
          <w:kern w:val="0"/>
          <w:szCs w:val="21"/>
        </w:rPr>
      </w:pPr>
    </w:p>
    <w:p w:rsidR="00B45F85" w:rsidRDefault="003B2417" w:rsidP="00B45F85">
      <w:pPr>
        <w:adjustRightInd w:val="0"/>
        <w:snapToGrid w:val="0"/>
        <w:jc w:val="right"/>
        <w:rPr>
          <w:rFonts w:asciiTheme="minorEastAsia" w:eastAsiaTheme="minorEastAsia" w:hAnsiTheme="minorEastAsia"/>
          <w:b/>
          <w:kern w:val="0"/>
          <w:szCs w:val="21"/>
        </w:rPr>
      </w:pPr>
      <w:proofErr w:type="gramStart"/>
      <w:r>
        <w:rPr>
          <w:rFonts w:asciiTheme="minorEastAsia" w:eastAsiaTheme="minorEastAsia" w:hAnsiTheme="minorEastAsia" w:cs="Tahoma" w:hint="eastAsia"/>
          <w:b/>
          <w:kern w:val="0"/>
          <w:szCs w:val="21"/>
        </w:rPr>
        <w:t>比武</w:t>
      </w:r>
      <w:r w:rsidR="00B45F85" w:rsidRPr="00B45F85">
        <w:rPr>
          <w:rFonts w:asciiTheme="minorEastAsia" w:eastAsiaTheme="minorEastAsia" w:hAnsiTheme="minorEastAsia" w:cs="Tahoma" w:hint="eastAsia"/>
          <w:b/>
          <w:kern w:val="0"/>
          <w:szCs w:val="21"/>
        </w:rPr>
        <w:t>主办</w:t>
      </w:r>
      <w:proofErr w:type="gramEnd"/>
      <w:r w:rsidR="00B45F85" w:rsidRPr="00B45F85">
        <w:rPr>
          <w:rFonts w:asciiTheme="minorEastAsia" w:eastAsiaTheme="minorEastAsia" w:hAnsiTheme="minorEastAsia" w:cs="Tahoma" w:hint="eastAsia"/>
          <w:b/>
          <w:kern w:val="0"/>
          <w:szCs w:val="21"/>
        </w:rPr>
        <w:t>单位：</w:t>
      </w:r>
      <w:r w:rsidR="005E735E">
        <w:rPr>
          <w:rFonts w:asciiTheme="minorEastAsia" w:eastAsiaTheme="minorEastAsia" w:hAnsiTheme="minorEastAsia" w:hint="eastAsia"/>
          <w:b/>
          <w:kern w:val="0"/>
          <w:szCs w:val="21"/>
        </w:rPr>
        <w:t>上海市</w:t>
      </w:r>
      <w:r w:rsidR="003F2ED7">
        <w:rPr>
          <w:rFonts w:asciiTheme="minorEastAsia" w:eastAsiaTheme="minorEastAsia" w:hAnsiTheme="minorEastAsia" w:hint="eastAsia"/>
          <w:b/>
          <w:kern w:val="0"/>
          <w:szCs w:val="21"/>
        </w:rPr>
        <w:t>浦东新区</w:t>
      </w:r>
      <w:r w:rsidR="00B45F85" w:rsidRPr="00B45F85">
        <w:rPr>
          <w:rFonts w:asciiTheme="minorEastAsia" w:eastAsiaTheme="minorEastAsia" w:hAnsiTheme="minorEastAsia" w:hint="eastAsia"/>
          <w:b/>
          <w:kern w:val="0"/>
          <w:szCs w:val="21"/>
        </w:rPr>
        <w:t>人力资源和社会保障局</w:t>
      </w:r>
    </w:p>
    <w:p w:rsidR="003E366F" w:rsidRDefault="003E366F" w:rsidP="003E366F">
      <w:pPr>
        <w:widowControl/>
        <w:adjustRightInd w:val="0"/>
        <w:snapToGrid w:val="0"/>
        <w:jc w:val="right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上海市浦东新区财政局</w:t>
      </w:r>
    </w:p>
    <w:p w:rsidR="00B45F85" w:rsidRPr="00DD2043" w:rsidRDefault="00B45F85" w:rsidP="00B45F85">
      <w:pPr>
        <w:adjustRightInd w:val="0"/>
        <w:snapToGrid w:val="0"/>
        <w:jc w:val="right"/>
        <w:rPr>
          <w:rFonts w:ascii="微软雅黑" w:eastAsia="微软雅黑" w:hAnsi="微软雅黑"/>
          <w:b/>
          <w:kern w:val="0"/>
          <w:szCs w:val="21"/>
        </w:rPr>
      </w:pPr>
      <w:r w:rsidRPr="00DD2043">
        <w:rPr>
          <w:rFonts w:ascii="微软雅黑" w:eastAsia="微软雅黑" w:hAnsi="微软雅黑" w:hint="eastAsia"/>
          <w:b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 wp14:anchorId="625A444C" wp14:editId="3BFB01DC">
            <wp:simplePos x="0" y="0"/>
            <wp:positionH relativeFrom="column">
              <wp:posOffset>37465</wp:posOffset>
            </wp:positionH>
            <wp:positionV relativeFrom="paragraph">
              <wp:posOffset>178435</wp:posOffset>
            </wp:positionV>
            <wp:extent cx="2182495" cy="1466850"/>
            <wp:effectExtent l="0" t="0" r="8255" b="0"/>
            <wp:wrapSquare wrapText="bothSides"/>
            <wp:docPr id="5" name="图片 8" descr="http://www.photophoto.cn/m5/018/003/018003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otophoto.cn/m5/018/003/0180030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5E">
        <w:rPr>
          <w:rFonts w:ascii="微软雅黑" w:eastAsia="微软雅黑" w:hAnsi="微软雅黑" w:hint="eastAsia"/>
          <w:b/>
          <w:kern w:val="0"/>
          <w:szCs w:val="21"/>
        </w:rPr>
        <w:t>上海市</w:t>
      </w:r>
      <w:r w:rsidR="003F2ED7">
        <w:rPr>
          <w:rFonts w:ascii="微软雅黑" w:eastAsia="微软雅黑" w:hAnsi="微软雅黑" w:hint="eastAsia"/>
          <w:b/>
          <w:kern w:val="0"/>
          <w:szCs w:val="21"/>
        </w:rPr>
        <w:t>浦东新区</w:t>
      </w:r>
      <w:r w:rsidRPr="00DD2043">
        <w:rPr>
          <w:rFonts w:ascii="微软雅黑" w:eastAsia="微软雅黑" w:hAnsi="微软雅黑" w:hint="eastAsia"/>
          <w:b/>
          <w:kern w:val="0"/>
          <w:szCs w:val="21"/>
        </w:rPr>
        <w:t>总工会</w:t>
      </w:r>
    </w:p>
    <w:p w:rsidR="00B45F85" w:rsidRPr="00DD2043" w:rsidRDefault="005E735E" w:rsidP="00B45F85">
      <w:pPr>
        <w:adjustRightInd w:val="0"/>
        <w:snapToGrid w:val="0"/>
        <w:jc w:val="right"/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kern w:val="0"/>
          <w:szCs w:val="21"/>
        </w:rPr>
        <w:t>共青团</w:t>
      </w:r>
      <w:r w:rsidR="00B45F85" w:rsidRPr="00DD2043">
        <w:rPr>
          <w:rFonts w:ascii="微软雅黑" w:eastAsia="微软雅黑" w:hAnsi="微软雅黑" w:hint="eastAsia"/>
          <w:b/>
          <w:kern w:val="0"/>
          <w:szCs w:val="21"/>
        </w:rPr>
        <w:t>上海</w:t>
      </w:r>
      <w:r>
        <w:rPr>
          <w:rFonts w:ascii="微软雅黑" w:eastAsia="微软雅黑" w:hAnsi="微软雅黑" w:hint="eastAsia"/>
          <w:b/>
          <w:kern w:val="0"/>
          <w:szCs w:val="21"/>
        </w:rPr>
        <w:t>市</w:t>
      </w:r>
      <w:r w:rsidR="003F2ED7">
        <w:rPr>
          <w:rFonts w:ascii="微软雅黑" w:eastAsia="微软雅黑" w:hAnsi="微软雅黑" w:hint="eastAsia"/>
          <w:b/>
          <w:kern w:val="0"/>
          <w:szCs w:val="21"/>
        </w:rPr>
        <w:t>浦东新区</w:t>
      </w:r>
      <w:r w:rsidR="00B45F85" w:rsidRPr="00DD2043">
        <w:rPr>
          <w:rFonts w:ascii="微软雅黑" w:eastAsia="微软雅黑" w:hAnsi="微软雅黑" w:hint="eastAsia"/>
          <w:b/>
          <w:kern w:val="0"/>
          <w:szCs w:val="21"/>
        </w:rPr>
        <w:t>委员会</w:t>
      </w:r>
    </w:p>
    <w:p w:rsidR="00B45F85" w:rsidRPr="00DD2043" w:rsidRDefault="00B45F85" w:rsidP="00B45F85">
      <w:pPr>
        <w:adjustRightInd w:val="0"/>
        <w:snapToGrid w:val="0"/>
        <w:jc w:val="right"/>
        <w:rPr>
          <w:rFonts w:ascii="微软雅黑" w:eastAsia="微软雅黑" w:hAnsi="微软雅黑"/>
          <w:b/>
          <w:kern w:val="0"/>
          <w:szCs w:val="21"/>
        </w:rPr>
      </w:pPr>
      <w:r w:rsidRPr="00DD2043">
        <w:rPr>
          <w:rFonts w:ascii="微软雅黑" w:eastAsia="微软雅黑" w:hAnsi="微软雅黑" w:hint="eastAsia"/>
          <w:b/>
          <w:kern w:val="0"/>
          <w:szCs w:val="21"/>
        </w:rPr>
        <w:t>上海市</w:t>
      </w:r>
      <w:r w:rsidR="003F2ED7">
        <w:rPr>
          <w:rFonts w:ascii="微软雅黑" w:eastAsia="微软雅黑" w:hAnsi="微软雅黑" w:hint="eastAsia"/>
          <w:b/>
          <w:kern w:val="0"/>
          <w:szCs w:val="21"/>
        </w:rPr>
        <w:t>浦东新区</w:t>
      </w:r>
      <w:r w:rsidRPr="00DD2043">
        <w:rPr>
          <w:rFonts w:ascii="微软雅黑" w:eastAsia="微软雅黑" w:hAnsi="微软雅黑" w:hint="eastAsia"/>
          <w:b/>
          <w:kern w:val="0"/>
          <w:szCs w:val="21"/>
        </w:rPr>
        <w:t>教育委员会</w:t>
      </w:r>
    </w:p>
    <w:p w:rsidR="00B45F85" w:rsidRDefault="00B45F85" w:rsidP="00B45F85">
      <w:pPr>
        <w:adjustRightInd w:val="0"/>
        <w:snapToGrid w:val="0"/>
        <w:jc w:val="right"/>
        <w:rPr>
          <w:rFonts w:ascii="微软雅黑" w:eastAsia="微软雅黑" w:hAnsi="微软雅黑"/>
          <w:b/>
          <w:kern w:val="0"/>
          <w:szCs w:val="21"/>
        </w:rPr>
      </w:pPr>
      <w:r w:rsidRPr="00DD2043">
        <w:rPr>
          <w:rFonts w:ascii="微软雅黑" w:eastAsia="微软雅黑" w:hAnsi="微软雅黑" w:hint="eastAsia"/>
          <w:b/>
          <w:kern w:val="0"/>
          <w:szCs w:val="21"/>
        </w:rPr>
        <w:t>上海市</w:t>
      </w:r>
      <w:r w:rsidR="003F2ED7">
        <w:rPr>
          <w:rFonts w:ascii="微软雅黑" w:eastAsia="微软雅黑" w:hAnsi="微软雅黑" w:hint="eastAsia"/>
          <w:b/>
          <w:kern w:val="0"/>
          <w:szCs w:val="21"/>
        </w:rPr>
        <w:t>浦东新区</w:t>
      </w:r>
      <w:r w:rsidRPr="00DD2043">
        <w:rPr>
          <w:rFonts w:ascii="微软雅黑" w:eastAsia="微软雅黑" w:hAnsi="微软雅黑" w:hint="eastAsia"/>
          <w:b/>
          <w:kern w:val="0"/>
          <w:szCs w:val="21"/>
        </w:rPr>
        <w:t>经济和信息化委员会</w:t>
      </w:r>
    </w:p>
    <w:p w:rsidR="005E735E" w:rsidRDefault="005E735E" w:rsidP="00B45F85">
      <w:pPr>
        <w:adjustRightInd w:val="0"/>
        <w:snapToGrid w:val="0"/>
        <w:jc w:val="right"/>
        <w:rPr>
          <w:rFonts w:ascii="微软雅黑" w:eastAsia="微软雅黑" w:hAnsi="微软雅黑" w:hint="eastAsia"/>
          <w:b/>
          <w:kern w:val="0"/>
          <w:szCs w:val="21"/>
        </w:rPr>
      </w:pPr>
      <w:r w:rsidRPr="005E735E">
        <w:rPr>
          <w:rFonts w:ascii="微软雅黑" w:eastAsia="微软雅黑" w:hAnsi="微软雅黑"/>
          <w:b/>
          <w:kern w:val="0"/>
          <w:szCs w:val="21"/>
        </w:rPr>
        <w:t>上海市</w:t>
      </w:r>
      <w:r w:rsidR="003F2ED7">
        <w:rPr>
          <w:rFonts w:ascii="微软雅黑" w:eastAsia="微软雅黑" w:hAnsi="微软雅黑" w:hint="eastAsia"/>
          <w:b/>
          <w:kern w:val="0"/>
          <w:szCs w:val="21"/>
        </w:rPr>
        <w:t>浦东新区</w:t>
      </w:r>
      <w:r w:rsidRPr="005E735E">
        <w:rPr>
          <w:rFonts w:ascii="微软雅黑" w:eastAsia="微软雅黑" w:hAnsi="微软雅黑"/>
          <w:b/>
          <w:kern w:val="0"/>
          <w:szCs w:val="21"/>
        </w:rPr>
        <w:t>国有资产监督管理委员会</w:t>
      </w:r>
    </w:p>
    <w:p w:rsidR="00954033" w:rsidRPr="00DD2043" w:rsidRDefault="00954033" w:rsidP="00B45F85">
      <w:pPr>
        <w:adjustRightInd w:val="0"/>
        <w:snapToGrid w:val="0"/>
        <w:jc w:val="right"/>
        <w:rPr>
          <w:rFonts w:ascii="微软雅黑" w:eastAsia="微软雅黑" w:hAnsi="微软雅黑"/>
          <w:b/>
          <w:kern w:val="0"/>
          <w:szCs w:val="21"/>
        </w:rPr>
      </w:pPr>
    </w:p>
    <w:p w:rsidR="00B45F85" w:rsidRPr="00DD2043" w:rsidRDefault="003B2417" w:rsidP="00B45F85">
      <w:pPr>
        <w:widowControl/>
        <w:adjustRightInd w:val="0"/>
        <w:snapToGrid w:val="0"/>
        <w:jc w:val="right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比武</w:t>
      </w:r>
      <w:r w:rsidR="00B45F85" w:rsidRPr="00DD2043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承办单位：上海</w:t>
      </w:r>
      <w:r w:rsidR="00133629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市</w:t>
      </w:r>
      <w:r w:rsidR="00B45F85" w:rsidRPr="00DD2043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浦东软件</w:t>
      </w:r>
      <w:proofErr w:type="gramStart"/>
      <w:r w:rsidR="00B45F85" w:rsidRPr="00DD2043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园职业</w:t>
      </w:r>
      <w:proofErr w:type="gramEnd"/>
      <w:r w:rsidR="00B45F85" w:rsidRPr="00DD2043">
        <w:rPr>
          <w:rFonts w:ascii="微软雅黑" w:eastAsia="微软雅黑" w:hAnsi="微软雅黑" w:cs="Tahoma" w:hint="eastAsia"/>
          <w:b/>
          <w:bCs/>
          <w:color w:val="000000"/>
          <w:kern w:val="0"/>
          <w:szCs w:val="21"/>
        </w:rPr>
        <w:t>技能培训中心</w:t>
      </w:r>
    </w:p>
    <w:p w:rsidR="00B45F85" w:rsidRPr="00954033" w:rsidRDefault="00B45F85" w:rsidP="00954033">
      <w:pPr>
        <w:widowControl/>
        <w:adjustRightInd w:val="0"/>
        <w:snapToGrid w:val="0"/>
        <w:ind w:right="105"/>
        <w:jc w:val="right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331"/>
        <w:gridCol w:w="826"/>
        <w:gridCol w:w="518"/>
        <w:gridCol w:w="434"/>
        <w:gridCol w:w="1722"/>
        <w:gridCol w:w="812"/>
        <w:gridCol w:w="318"/>
        <w:gridCol w:w="521"/>
        <w:gridCol w:w="1059"/>
        <w:gridCol w:w="327"/>
        <w:gridCol w:w="2072"/>
      </w:tblGrid>
      <w:tr w:rsidR="00954033" w:rsidRPr="00B24522" w:rsidTr="009D2D8B">
        <w:trPr>
          <w:trHeight w:val="975"/>
        </w:trPr>
        <w:tc>
          <w:tcPr>
            <w:tcW w:w="994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540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2452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附件：“201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年浦东新区职业技能比武竞赛</w:t>
            </w:r>
            <w:r w:rsidRPr="00B2452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”报名表</w:t>
            </w:r>
          </w:p>
        </w:tc>
      </w:tr>
      <w:tr w:rsidR="00954033" w:rsidRPr="00B24522" w:rsidTr="009D2D8B">
        <w:trPr>
          <w:trHeight w:val="930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776712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比武</w:t>
            </w:r>
            <w:r w:rsidR="00954033"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033" w:rsidRPr="00B95A1B" w:rsidRDefault="00776712" w:rsidP="009D2D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Office2007-2010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等级          （竞赛项目填写）</w:t>
            </w:r>
          </w:p>
        </w:tc>
        <w:tc>
          <w:tcPr>
            <w:tcW w:w="16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95A1B" w:rsidRDefault="00B13E52" w:rsidP="009D2D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专家级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95A1B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570"/>
        </w:trPr>
        <w:tc>
          <w:tcPr>
            <w:tcW w:w="99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245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参赛单位基本信息</w:t>
            </w:r>
          </w:p>
        </w:tc>
      </w:tr>
      <w:tr w:rsidR="00954033" w:rsidRPr="00B24522" w:rsidTr="009D2D8B">
        <w:trPr>
          <w:trHeight w:val="750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单位名称（盖章）</w:t>
            </w:r>
          </w:p>
        </w:tc>
        <w:tc>
          <w:tcPr>
            <w:tcW w:w="7783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64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64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传真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645"/>
        </w:trPr>
        <w:tc>
          <w:tcPr>
            <w:tcW w:w="99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2452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参赛选手基本信息</w:t>
            </w: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参赛性质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选手姓名</w:t>
            </w: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选手联系电话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邮箱</w:t>
            </w: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团队选手</w:t>
            </w:r>
          </w:p>
          <w:p w:rsidR="00954033" w:rsidRPr="00B24522" w:rsidRDefault="00954033" w:rsidP="009D2D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（3人）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875313" w:rsidRDefault="00954033" w:rsidP="009D2D8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7531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个人选手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944DE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4DE" w:rsidRPr="00B24522" w:rsidRDefault="003944DE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944DE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4DE" w:rsidRPr="00B24522" w:rsidRDefault="003944DE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944DE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4DE" w:rsidRPr="00B24522" w:rsidRDefault="003944DE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944DE" w:rsidRPr="00B24522" w:rsidRDefault="003944DE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99"/>
        </w:trPr>
        <w:tc>
          <w:tcPr>
            <w:tcW w:w="13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033" w:rsidRPr="00B24522" w:rsidRDefault="00954033" w:rsidP="009D2D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54033" w:rsidRPr="00B24522" w:rsidTr="009D2D8B">
        <w:trPr>
          <w:trHeight w:val="426"/>
        </w:trPr>
        <w:tc>
          <w:tcPr>
            <w:tcW w:w="13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860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1、本表由参赛选手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或选手</w:t>
            </w:r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单位填写，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如团体报名则</w:t>
            </w:r>
            <w:proofErr w:type="gramStart"/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必须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填全参赛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单位基本信息并</w:t>
            </w:r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加盖单位公章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954033" w:rsidRPr="00B24522" w:rsidTr="009D2D8B">
        <w:trPr>
          <w:trHeight w:val="42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33" w:rsidRPr="00B24522" w:rsidRDefault="00954033" w:rsidP="003944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24522"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3名团队选手个人成绩</w:t>
            </w:r>
            <w:r w:rsidR="003944DE">
              <w:rPr>
                <w:rFonts w:ascii="宋体" w:hAnsi="宋体" w:cs="宋体" w:hint="eastAsia"/>
                <w:kern w:val="0"/>
                <w:sz w:val="18"/>
                <w:szCs w:val="18"/>
              </w:rPr>
              <w:t>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参加个人奖评选</w:t>
            </w:r>
            <w:r w:rsidR="003944DE">
              <w:rPr>
                <w:rFonts w:ascii="宋体" w:hAnsi="宋体" w:cs="宋体" w:hint="eastAsia"/>
                <w:kern w:val="0"/>
                <w:sz w:val="18"/>
                <w:szCs w:val="18"/>
              </w:rPr>
              <w:t>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代表团队参加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团队奖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评选。</w:t>
            </w:r>
          </w:p>
        </w:tc>
      </w:tr>
      <w:tr w:rsidR="00954033" w:rsidRPr="00B24522" w:rsidTr="009D2D8B">
        <w:trPr>
          <w:trHeight w:val="42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033" w:rsidRPr="00B24522" w:rsidRDefault="00954033" w:rsidP="009D2D8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033" w:rsidRPr="00B24522" w:rsidRDefault="00954033" w:rsidP="00394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</w:t>
            </w:r>
            <w:r w:rsidR="003944DE">
              <w:rPr>
                <w:rFonts w:ascii="宋体" w:hAnsi="宋体" w:cs="宋体" w:hint="eastAsia"/>
                <w:kern w:val="0"/>
                <w:sz w:val="18"/>
                <w:szCs w:val="18"/>
              </w:rPr>
              <w:t>行数</w:t>
            </w:r>
            <w:proofErr w:type="gramStart"/>
            <w:r w:rsidR="003944DE">
              <w:rPr>
                <w:rFonts w:ascii="宋体" w:hAnsi="宋体" w:cs="宋体" w:hint="eastAsia"/>
                <w:kern w:val="0"/>
                <w:sz w:val="18"/>
                <w:szCs w:val="18"/>
              </w:rPr>
              <w:t>不够可</w:t>
            </w:r>
            <w:proofErr w:type="gramEnd"/>
            <w:r w:rsidR="003944DE">
              <w:rPr>
                <w:rFonts w:ascii="宋体" w:hAnsi="宋体" w:cs="宋体" w:hint="eastAsia"/>
                <w:kern w:val="0"/>
                <w:sz w:val="18"/>
                <w:szCs w:val="18"/>
              </w:rPr>
              <w:t>自行添加，原则上一家单位报名人数不超过20人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2F1667" w:rsidRPr="00954033" w:rsidRDefault="002F1667" w:rsidP="002F1667">
      <w:pPr>
        <w:widowControl/>
        <w:adjustRightInd w:val="0"/>
        <w:snapToGrid w:val="0"/>
        <w:jc w:val="left"/>
        <w:rPr>
          <w:rFonts w:ascii="微软雅黑" w:eastAsia="微软雅黑" w:hAnsi="微软雅黑" w:cs="Tahoma"/>
          <w:b/>
          <w:bCs/>
          <w:color w:val="000000"/>
          <w:kern w:val="0"/>
          <w:szCs w:val="21"/>
        </w:rPr>
      </w:pPr>
    </w:p>
    <w:sectPr w:rsidR="002F1667" w:rsidRPr="00954033" w:rsidSect="00112FA9">
      <w:headerReference w:type="default" r:id="rId11"/>
      <w:pgSz w:w="11906" w:h="16838" w:code="9"/>
      <w:pgMar w:top="1021" w:right="1021" w:bottom="1021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31" w:rsidRDefault="00DB5D31" w:rsidP="00326FB7">
      <w:r>
        <w:separator/>
      </w:r>
    </w:p>
  </w:endnote>
  <w:endnote w:type="continuationSeparator" w:id="0">
    <w:p w:rsidR="00DB5D31" w:rsidRDefault="00DB5D31" w:rsidP="0032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31" w:rsidRDefault="00DB5D31" w:rsidP="00326FB7">
      <w:r>
        <w:separator/>
      </w:r>
    </w:p>
  </w:footnote>
  <w:footnote w:type="continuationSeparator" w:id="0">
    <w:p w:rsidR="00DB5D31" w:rsidRDefault="00DB5D31" w:rsidP="0032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B7" w:rsidRPr="00EB0CD0" w:rsidRDefault="008541E3" w:rsidP="00B52494">
    <w:pPr>
      <w:ind w:rightChars="-202" w:right="-424"/>
      <w:jc w:val="left"/>
      <w:rPr>
        <w:color w:val="000000" w:themeColor="text1"/>
      </w:rPr>
    </w:pPr>
    <w:r w:rsidRPr="004E640F">
      <w:rPr>
        <w:rFonts w:ascii="黑体" w:eastAsia="黑体" w:hint="eastAsia"/>
        <w:noProof/>
        <w:sz w:val="20"/>
      </w:rPr>
      <w:drawing>
        <wp:anchor distT="0" distB="0" distL="114300" distR="114300" simplePos="0" relativeHeight="251660288" behindDoc="0" locked="0" layoutInCell="1" allowOverlap="1" wp14:anchorId="2AF71399" wp14:editId="63B7AA4C">
          <wp:simplePos x="0" y="0"/>
          <wp:positionH relativeFrom="column">
            <wp:posOffset>4467225</wp:posOffset>
          </wp:positionH>
          <wp:positionV relativeFrom="paragraph">
            <wp:posOffset>107950</wp:posOffset>
          </wp:positionV>
          <wp:extent cx="1729105" cy="323850"/>
          <wp:effectExtent l="0" t="0" r="4445" b="0"/>
          <wp:wrapNone/>
          <wp:docPr id="6" name="图片 6" descr="浦软人才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浦软人才f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40F">
      <w:rPr>
        <w:rFonts w:ascii="黑体" w:eastAsia="黑体" w:hint="eastAsia"/>
        <w:sz w:val="20"/>
      </w:rPr>
      <w:t xml:space="preserve"> </w:t>
    </w:r>
    <w:r w:rsidR="00326FB7" w:rsidRPr="004E640F">
      <w:rPr>
        <w:rFonts w:ascii="黑体" w:eastAsia="黑体" w:hint="eastAsia"/>
        <w:sz w:val="20"/>
      </w:rPr>
      <w:br/>
    </w:r>
  </w:p>
  <w:p w:rsidR="00326FB7" w:rsidRPr="00326FB7" w:rsidRDefault="008541E3" w:rsidP="00326FB7">
    <w:pPr>
      <w:pStyle w:val="a5"/>
      <w:pBdr>
        <w:bottom w:val="single" w:sz="6" w:space="0" w:color="auto"/>
      </w:pBdr>
    </w:pPr>
    <w:r>
      <w:rPr>
        <w:rFonts w:hint="eastAsia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0CF"/>
    <w:multiLevelType w:val="hybridMultilevel"/>
    <w:tmpl w:val="A7BED38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5B10DBD"/>
    <w:multiLevelType w:val="hybridMultilevel"/>
    <w:tmpl w:val="32740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034BC6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AB6814"/>
    <w:multiLevelType w:val="hybridMultilevel"/>
    <w:tmpl w:val="46A23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034BC6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FA2400"/>
    <w:multiLevelType w:val="hybridMultilevel"/>
    <w:tmpl w:val="8884BACE"/>
    <w:lvl w:ilvl="0" w:tplc="8690E5C4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26CDA"/>
    <w:multiLevelType w:val="hybridMultilevel"/>
    <w:tmpl w:val="164250D6"/>
    <w:lvl w:ilvl="0" w:tplc="87EE4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914959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3C063B"/>
    <w:multiLevelType w:val="hybridMultilevel"/>
    <w:tmpl w:val="B2CCF2F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4A74729"/>
    <w:multiLevelType w:val="hybridMultilevel"/>
    <w:tmpl w:val="0C6CF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4F43FF"/>
    <w:multiLevelType w:val="hybridMultilevel"/>
    <w:tmpl w:val="B9686FF0"/>
    <w:lvl w:ilvl="0" w:tplc="8690E5C4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 w:tplc="1408EFCE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3D60E8"/>
    <w:multiLevelType w:val="hybridMultilevel"/>
    <w:tmpl w:val="CC047298"/>
    <w:lvl w:ilvl="0" w:tplc="87EE4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BD427C"/>
    <w:multiLevelType w:val="hybridMultilevel"/>
    <w:tmpl w:val="83E8D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4D45BA"/>
    <w:multiLevelType w:val="hybridMultilevel"/>
    <w:tmpl w:val="6C4E6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2B32BE"/>
    <w:multiLevelType w:val="hybridMultilevel"/>
    <w:tmpl w:val="AE882F20"/>
    <w:lvl w:ilvl="0" w:tplc="87EE4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914959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2333A9"/>
    <w:multiLevelType w:val="hybridMultilevel"/>
    <w:tmpl w:val="83E8D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FF72D4"/>
    <w:multiLevelType w:val="hybridMultilevel"/>
    <w:tmpl w:val="57109D1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222226"/>
    <w:multiLevelType w:val="hybridMultilevel"/>
    <w:tmpl w:val="738E8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034BC6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2A5E3D"/>
    <w:multiLevelType w:val="hybridMultilevel"/>
    <w:tmpl w:val="2874619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E6E42FF"/>
    <w:multiLevelType w:val="hybridMultilevel"/>
    <w:tmpl w:val="FD96FDF8"/>
    <w:lvl w:ilvl="0" w:tplc="87EE4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CB0B72"/>
    <w:multiLevelType w:val="hybridMultilevel"/>
    <w:tmpl w:val="9D84613C"/>
    <w:lvl w:ilvl="0" w:tplc="2D8EE6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0902"/>
    <w:rsid w:val="000245C7"/>
    <w:rsid w:val="00026C36"/>
    <w:rsid w:val="000342EB"/>
    <w:rsid w:val="000529FD"/>
    <w:rsid w:val="00067500"/>
    <w:rsid w:val="00077CA3"/>
    <w:rsid w:val="00095759"/>
    <w:rsid w:val="000E23EA"/>
    <w:rsid w:val="00112FA9"/>
    <w:rsid w:val="001255DE"/>
    <w:rsid w:val="0012588B"/>
    <w:rsid w:val="00133629"/>
    <w:rsid w:val="001A363B"/>
    <w:rsid w:val="001E0B26"/>
    <w:rsid w:val="00237F31"/>
    <w:rsid w:val="00241E68"/>
    <w:rsid w:val="002633D6"/>
    <w:rsid w:val="002B1B76"/>
    <w:rsid w:val="002D73C4"/>
    <w:rsid w:val="002F1667"/>
    <w:rsid w:val="003133F1"/>
    <w:rsid w:val="00313CA5"/>
    <w:rsid w:val="00326FB7"/>
    <w:rsid w:val="003944DE"/>
    <w:rsid w:val="003B2417"/>
    <w:rsid w:val="003E366F"/>
    <w:rsid w:val="003F2ED7"/>
    <w:rsid w:val="00452B2C"/>
    <w:rsid w:val="00474C77"/>
    <w:rsid w:val="00533133"/>
    <w:rsid w:val="005617FA"/>
    <w:rsid w:val="00583354"/>
    <w:rsid w:val="005E735E"/>
    <w:rsid w:val="006113DF"/>
    <w:rsid w:val="00637670"/>
    <w:rsid w:val="006979B2"/>
    <w:rsid w:val="006D0902"/>
    <w:rsid w:val="00712EF2"/>
    <w:rsid w:val="00731A3C"/>
    <w:rsid w:val="00771E66"/>
    <w:rsid w:val="00776712"/>
    <w:rsid w:val="007A55F9"/>
    <w:rsid w:val="007C1113"/>
    <w:rsid w:val="007D1498"/>
    <w:rsid w:val="007E54AE"/>
    <w:rsid w:val="007E60BC"/>
    <w:rsid w:val="00852E2B"/>
    <w:rsid w:val="00852FBA"/>
    <w:rsid w:val="00853F52"/>
    <w:rsid w:val="008541E3"/>
    <w:rsid w:val="00855869"/>
    <w:rsid w:val="008C1D48"/>
    <w:rsid w:val="008E26FB"/>
    <w:rsid w:val="008F43F2"/>
    <w:rsid w:val="00927B16"/>
    <w:rsid w:val="00954033"/>
    <w:rsid w:val="00956177"/>
    <w:rsid w:val="00957FD6"/>
    <w:rsid w:val="00960204"/>
    <w:rsid w:val="009678E3"/>
    <w:rsid w:val="009C7433"/>
    <w:rsid w:val="009F76C1"/>
    <w:rsid w:val="00A038A0"/>
    <w:rsid w:val="00A21E5B"/>
    <w:rsid w:val="00A75BC7"/>
    <w:rsid w:val="00A91067"/>
    <w:rsid w:val="00AA702B"/>
    <w:rsid w:val="00AD471B"/>
    <w:rsid w:val="00AF0858"/>
    <w:rsid w:val="00B13476"/>
    <w:rsid w:val="00B13E52"/>
    <w:rsid w:val="00B16AE8"/>
    <w:rsid w:val="00B35703"/>
    <w:rsid w:val="00B40C64"/>
    <w:rsid w:val="00B45F85"/>
    <w:rsid w:val="00B52494"/>
    <w:rsid w:val="00B61048"/>
    <w:rsid w:val="00BA572A"/>
    <w:rsid w:val="00BC2B2A"/>
    <w:rsid w:val="00BD32E0"/>
    <w:rsid w:val="00BE6F68"/>
    <w:rsid w:val="00C0308C"/>
    <w:rsid w:val="00C10CB3"/>
    <w:rsid w:val="00C22C5F"/>
    <w:rsid w:val="00C604F5"/>
    <w:rsid w:val="00D23EFB"/>
    <w:rsid w:val="00D56ADC"/>
    <w:rsid w:val="00D9376B"/>
    <w:rsid w:val="00D9408E"/>
    <w:rsid w:val="00DB5D31"/>
    <w:rsid w:val="00DC4277"/>
    <w:rsid w:val="00DD2043"/>
    <w:rsid w:val="00DF1376"/>
    <w:rsid w:val="00E0137E"/>
    <w:rsid w:val="00E20965"/>
    <w:rsid w:val="00E56FC2"/>
    <w:rsid w:val="00E57170"/>
    <w:rsid w:val="00EF089B"/>
    <w:rsid w:val="00F24C4C"/>
    <w:rsid w:val="00F45ADB"/>
    <w:rsid w:val="00F65087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633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3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3F1"/>
    <w:rPr>
      <w:color w:val="0000FF"/>
      <w:u w:val="single"/>
    </w:rPr>
  </w:style>
  <w:style w:type="character" w:styleId="a4">
    <w:name w:val="Strong"/>
    <w:basedOn w:val="a0"/>
    <w:uiPriority w:val="22"/>
    <w:qFormat/>
    <w:rsid w:val="00326FB7"/>
    <w:rPr>
      <w:b/>
      <w:bCs/>
    </w:rPr>
  </w:style>
  <w:style w:type="paragraph" w:styleId="a5">
    <w:name w:val="header"/>
    <w:basedOn w:val="a"/>
    <w:link w:val="Char"/>
    <w:uiPriority w:val="99"/>
    <w:unhideWhenUsed/>
    <w:rsid w:val="003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6F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6FB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1067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2633D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3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3D6"/>
    <w:rPr>
      <w:b/>
      <w:bCs/>
      <w:sz w:val="32"/>
      <w:szCs w:val="32"/>
    </w:rPr>
  </w:style>
  <w:style w:type="table" w:styleId="a8">
    <w:name w:val="Table Grid"/>
    <w:basedOn w:val="a1"/>
    <w:uiPriority w:val="59"/>
    <w:rsid w:val="00F4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57FD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7F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633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3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3F1"/>
    <w:rPr>
      <w:color w:val="0000FF"/>
      <w:u w:val="single"/>
    </w:rPr>
  </w:style>
  <w:style w:type="character" w:styleId="a4">
    <w:name w:val="Strong"/>
    <w:basedOn w:val="a0"/>
    <w:uiPriority w:val="22"/>
    <w:qFormat/>
    <w:rsid w:val="00326FB7"/>
    <w:rPr>
      <w:b/>
      <w:bCs/>
    </w:rPr>
  </w:style>
  <w:style w:type="paragraph" w:styleId="a5">
    <w:name w:val="header"/>
    <w:basedOn w:val="a"/>
    <w:link w:val="Char"/>
    <w:uiPriority w:val="99"/>
    <w:unhideWhenUsed/>
    <w:rsid w:val="003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26F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26FB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1067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2633D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3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633D6"/>
    <w:rPr>
      <w:b/>
      <w:bCs/>
      <w:sz w:val="32"/>
      <w:szCs w:val="32"/>
    </w:rPr>
  </w:style>
  <w:style w:type="table" w:styleId="a8">
    <w:name w:val="Table Grid"/>
    <w:basedOn w:val="a1"/>
    <w:uiPriority w:val="59"/>
    <w:rsid w:val="00F4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957FD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7F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xub@hr-it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D8E9-CD73-4B1A-9325-FE5E088F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cp:lastPrinted>2012-07-26T01:28:00Z</cp:lastPrinted>
  <dcterms:created xsi:type="dcterms:W3CDTF">2013-07-15T04:19:00Z</dcterms:created>
  <dcterms:modified xsi:type="dcterms:W3CDTF">2015-11-10T07:34:00Z</dcterms:modified>
</cp:coreProperties>
</file>